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</w:tblGrid>
      <w:tr w:rsidR="004D2CBA" w:rsidRPr="004D2CBA" w:rsidTr="004D2CBA">
        <w:tc>
          <w:tcPr>
            <w:tcW w:w="5352" w:type="dxa"/>
          </w:tcPr>
          <w:p w:rsidR="006108B6" w:rsidRPr="004D2CBA" w:rsidRDefault="002344D2" w:rsidP="002344D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bookmarkStart w:id="0" w:name="_GoBack"/>
            <w:bookmarkEnd w:id="0"/>
          </w:p>
        </w:tc>
      </w:tr>
    </w:tbl>
    <w:p w:rsidR="0089367D" w:rsidRDefault="0089367D" w:rsidP="0011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F1DE5" w:rsidRPr="007F1DE5" w:rsidRDefault="0089367D" w:rsidP="008936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F1DE5">
        <w:rPr>
          <w:rFonts w:ascii="Times New Roman" w:hAnsi="Times New Roman" w:cs="Times New Roman"/>
          <w:sz w:val="26"/>
          <w:szCs w:val="26"/>
        </w:rPr>
        <w:t xml:space="preserve">Результаты работы </w:t>
      </w:r>
    </w:p>
    <w:p w:rsidR="007F1DE5" w:rsidRDefault="0089367D" w:rsidP="0089367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F1DE5">
        <w:rPr>
          <w:rFonts w:ascii="Times New Roman" w:hAnsi="Times New Roman" w:cs="Times New Roman"/>
          <w:sz w:val="26"/>
          <w:szCs w:val="26"/>
        </w:rPr>
        <w:t xml:space="preserve">МБУК  </w:t>
      </w:r>
      <w:proofErr w:type="spellStart"/>
      <w:r w:rsidRPr="007F1DE5">
        <w:rPr>
          <w:rFonts w:ascii="Times New Roman" w:hAnsi="Times New Roman" w:cs="Times New Roman"/>
          <w:sz w:val="26"/>
          <w:szCs w:val="26"/>
        </w:rPr>
        <w:t>МЦКИиНТ</w:t>
      </w:r>
      <w:proofErr w:type="spellEnd"/>
      <w:r w:rsidRPr="007F1DE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1DE5">
        <w:rPr>
          <w:rFonts w:ascii="Times New Roman" w:hAnsi="Times New Roman" w:cs="Times New Roman"/>
          <w:sz w:val="26"/>
          <w:szCs w:val="26"/>
        </w:rPr>
        <w:t>Сакского</w:t>
      </w:r>
      <w:proofErr w:type="spellEnd"/>
      <w:r w:rsidRPr="007F1DE5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7F1DE5" w:rsidRPr="007F1DE5">
        <w:rPr>
          <w:rFonts w:ascii="Times New Roman" w:hAnsi="Times New Roman" w:cs="Times New Roman"/>
          <w:sz w:val="26"/>
          <w:szCs w:val="26"/>
        </w:rPr>
        <w:t xml:space="preserve"> в сфере противодействия терроризму</w:t>
      </w:r>
      <w:r w:rsidR="007F1DE5">
        <w:rPr>
          <w:rFonts w:ascii="Times New Roman" w:hAnsi="Times New Roman" w:cs="Times New Roman"/>
          <w:sz w:val="28"/>
          <w:szCs w:val="28"/>
        </w:rPr>
        <w:t xml:space="preserve"> </w:t>
      </w:r>
      <w:r w:rsidR="007F1DE5" w:rsidRPr="007F1DE5">
        <w:rPr>
          <w:rFonts w:ascii="Times New Roman" w:hAnsi="Times New Roman" w:cs="Times New Roman"/>
          <w:sz w:val="26"/>
          <w:szCs w:val="26"/>
        </w:rPr>
        <w:t>(четвертый квартал 2024 года, 2024 год)</w:t>
      </w:r>
    </w:p>
    <w:p w:rsidR="0089367D" w:rsidRDefault="0089367D" w:rsidP="0011368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9367D" w:rsidRPr="00D87F54" w:rsidRDefault="0089367D" w:rsidP="0011368E">
      <w:pPr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1D6168" w:rsidRDefault="00D74F05" w:rsidP="001136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E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7952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87F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7952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11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1F7952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7952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="00D8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87F54" w:rsidRP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Постановление)</w:t>
      </w:r>
      <w:r w:rsidR="008575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B6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6108B6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МЦКИиНТ</w:t>
      </w:r>
      <w:proofErr w:type="spellEnd"/>
      <w:r w:rsidR="006108B6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E7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DE7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как организация в сфере культуры, являющаяся правообладателем социально значимых объектов культуры, </w:t>
      </w:r>
      <w:r w:rsidR="006108B6"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</w:t>
      </w:r>
      <w:r w:rsidR="0039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r w:rsidR="0026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комиссионное </w:t>
      </w:r>
      <w:r w:rsidR="0067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и </w:t>
      </w:r>
      <w:r w:rsidR="005A38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установило (</w:t>
      </w:r>
      <w:r w:rsidR="0067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подтвердил</w:t>
      </w:r>
      <w:r w:rsidR="003974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7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категорию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опасности угрозы совершения</w:t>
      </w:r>
      <w:r w:rsidR="005A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террористического</w:t>
      </w:r>
      <w:proofErr w:type="gramEnd"/>
      <w:r w:rsidR="005A3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своих </w:t>
      </w:r>
      <w:r w:rsidR="00716D7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16D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районной/сельских библиотек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централизованной библиотечной системы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именно: </w:t>
      </w:r>
      <w:proofErr w:type="spellStart"/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</w:t>
      </w:r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центральной районной библиотеки</w:t>
      </w:r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Вересаевской</w:t>
      </w:r>
      <w:proofErr w:type="spellEnd"/>
      <w:r w:rsidR="006838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Витинской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Глинской, Долинской,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Журавлинской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Ивановской,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Лушинской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Митяевской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Нивенской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Столбовской</w:t>
      </w:r>
      <w:proofErr w:type="spellEnd"/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Суворовской и </w:t>
      </w:r>
      <w:r w:rsid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2E11E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кинской</w:t>
      </w:r>
      <w:r w:rsidR="00715688" w:rsidRPr="00715688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="00AC78FD">
        <w:rPr>
          <w:rFonts w:ascii="Times New Roman" w:hAnsi="Times New Roman" w:cs="Times New Roman"/>
          <w:sz w:val="28"/>
          <w:szCs w:val="28"/>
        </w:rPr>
        <w:t>библиотек</w:t>
      </w:r>
      <w:r w:rsidR="00715688">
        <w:rPr>
          <w:rFonts w:ascii="Times New Roman" w:hAnsi="Times New Roman" w:cs="Times New Roman"/>
          <w:sz w:val="28"/>
          <w:szCs w:val="28"/>
        </w:rPr>
        <w:t>.</w:t>
      </w:r>
    </w:p>
    <w:p w:rsidR="00E67636" w:rsidRDefault="00E72556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16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D6168">
        <w:rPr>
          <w:rFonts w:ascii="Times New Roman" w:hAnsi="Times New Roman" w:cs="Times New Roman"/>
          <w:sz w:val="28"/>
          <w:szCs w:val="28"/>
        </w:rPr>
        <w:t>проведения</w:t>
      </w:r>
      <w:r w:rsidR="001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категорирования вышеперечисленных объектов были актуализированы</w:t>
      </w:r>
      <w:r w:rsidR="0093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паспорта безопасности</w:t>
      </w:r>
      <w:r w:rsidR="0081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последующей </w:t>
      </w:r>
      <w:r w:rsidR="0095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</w:t>
      </w:r>
      <w:r w:rsidR="00812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процедурой согласования</w:t>
      </w:r>
      <w:r w:rsidR="0095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паспортов в территориальном органе безопасности и территориальном органе Федеральной служб</w:t>
      </w:r>
      <w:r w:rsidR="003C7B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 национальной гвардии Российской Федерации.</w:t>
      </w:r>
    </w:p>
    <w:p w:rsidR="00E67636" w:rsidRPr="00E67636" w:rsidRDefault="00E67636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5A6A" w:rsidRPr="004D1356" w:rsidRDefault="00E74B4D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7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4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67636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E676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ЦКИиНТ</w:t>
      </w:r>
      <w:proofErr w:type="spellEnd"/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подготовило и направило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ноябре 2024 года</w:t>
      </w:r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Главному распорядителю бюджетных средств (отделу культуры и спорта администрации </w:t>
      </w:r>
      <w:proofErr w:type="spellStart"/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101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района) служебную записку с приложением коммерческих предложений для принятия решения о внесении изменений в проект плана финансово-хозяйственной деятельности на 2025 г. и финансирование мероприятий по противодействию терроризму по целевой статье</w:t>
      </w:r>
      <w:r w:rsidR="001018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0187B" w:rsidRPr="0081636C">
        <w:rPr>
          <w:rFonts w:ascii="Times New Roman" w:eastAsia="Times New Roman" w:hAnsi="Times New Roman" w:cs="Times New Roman"/>
          <w:sz w:val="28"/>
          <w:szCs w:val="28"/>
          <w:lang w:eastAsia="ru-RU"/>
        </w:rPr>
        <w:t>80508011400120170 «Субсидии на оборудование</w:t>
      </w:r>
      <w:r w:rsidR="004D1356" w:rsidRPr="0081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культуры видеоаппаратурой наружного и</w:t>
      </w:r>
      <w:proofErr w:type="gramEnd"/>
      <w:r w:rsidR="004D1356" w:rsidRPr="0081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наблюдения»</w:t>
      </w:r>
      <w:r w:rsidR="004D1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D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1318145,02 руб. Работы по установке систем</w:t>
      </w:r>
      <w:r w:rsid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D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охранного телевидения и </w:t>
      </w:r>
      <w:r w:rsidR="002D7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4D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оповещения о возникновении ЧС планируется выполнить в Геройском культурном центре и </w:t>
      </w:r>
      <w:proofErr w:type="spellStart"/>
      <w:r w:rsidR="004D1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Воробьевском</w:t>
      </w:r>
      <w:proofErr w:type="spellEnd"/>
      <w:r w:rsidR="004D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культуры.</w:t>
      </w:r>
    </w:p>
    <w:p w:rsidR="00E25A6A" w:rsidRPr="00E25A6A" w:rsidRDefault="00E25A6A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387C" w:rsidRDefault="00E74B4D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7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8387C" w:rsidRPr="001D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Правилами эксплуатации защитных сооружений гражданской обороны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и введенных в действие приказом МЧС России</w:t>
      </w:r>
      <w:r w:rsidR="005C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C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15.12.2002 </w:t>
      </w:r>
      <w:r w:rsidR="0081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C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3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583</w:t>
      </w:r>
      <w:r w:rsidR="00176A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«</w:t>
      </w:r>
      <w:proofErr w:type="spellStart"/>
      <w:r w:rsidR="006A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МЦКИиНТ</w:t>
      </w:r>
      <w:proofErr w:type="spellEnd"/>
      <w:r w:rsidR="006A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6A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6A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5C5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1D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укомплектовало ЗС ГО (Укрытие) </w:t>
      </w:r>
      <w:proofErr w:type="gramStart"/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Кольцово </w:t>
      </w:r>
      <w:proofErr w:type="spellStart"/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154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всем необходимым. По состоянию на 20.12.2024 г.</w:t>
      </w:r>
      <w:r w:rsidR="004E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Укрытие </w:t>
      </w:r>
      <w:proofErr w:type="gramStart"/>
      <w:r w:rsidR="004E73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E7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73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E73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Кольцово готово к приему и размещению людей.</w:t>
      </w:r>
    </w:p>
    <w:p w:rsidR="00DA3F12" w:rsidRPr="001F716C" w:rsidRDefault="00DA3F12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F0C9B" w:rsidRDefault="0081636C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1F7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F71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 w:rsidR="008575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МБУК «</w:t>
      </w:r>
      <w:proofErr w:type="spellStart"/>
      <w:r w:rsidR="008575AE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МЦКИиНТ</w:t>
      </w:r>
      <w:proofErr w:type="spellEnd"/>
      <w:r w:rsidR="0085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8575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857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своих культурно досуговых учреждениях 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 году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тренировк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эвакуации людей 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объекта (территории) культуры 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 </w:t>
      </w:r>
      <w:r w:rsidR="00D51B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угрозы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террористическо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одной тренировке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</w:t>
      </w:r>
      <w:r w:rsidR="001E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второй и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третьей категорий опасности </w:t>
      </w:r>
      <w:r w:rsidR="006D12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две </w:t>
      </w:r>
      <w:r w:rsidR="006D12B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тренировк</w:t>
      </w:r>
      <w:r w:rsidR="00464F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6D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D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категории опасности</w:t>
      </w:r>
      <w:r w:rsidR="00BB33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D12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F0C9B" w:rsidRPr="00BF0C9B" w:rsidRDefault="00BF0C9B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0025" w:rsidRDefault="0081636C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1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</w:t>
      </w:r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поручения администрации </w:t>
      </w:r>
      <w:proofErr w:type="spellStart"/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 обустройстве прилегающих территорий социально значимых объектов в районе, </w:t>
      </w:r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</w:t>
      </w:r>
      <w:proofErr w:type="spellStart"/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>МЦКИиНТ</w:t>
      </w:r>
      <w:proofErr w:type="spellEnd"/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proofErr w:type="spellEnd"/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октябре</w:t>
      </w:r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обмери</w:t>
      </w:r>
      <w:r w:rsidR="009E5D04">
        <w:rPr>
          <w:rFonts w:ascii="Times New Roman" w:eastAsia="Times New Roman" w:hAnsi="Times New Roman" w:cs="Times New Roman"/>
          <w:sz w:val="28"/>
          <w:szCs w:val="28"/>
          <w:lang w:eastAsia="ru-RU"/>
        </w:rPr>
        <w:t>ло территорию своих 58 (пятидесяти восьми) категорированных (с учетом степени угрозы совершения террористического акта) объектов культуры, подлежащих антитеррористической защищенности.</w:t>
      </w:r>
    </w:p>
    <w:p w:rsidR="00D40025" w:rsidRDefault="00D40025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50" w:rsidRDefault="002B3350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3350" w:rsidRDefault="002B3350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7C" w:rsidRDefault="0068387C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87C" w:rsidRDefault="0068387C" w:rsidP="00113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B6" w:rsidRDefault="006108B6" w:rsidP="00242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0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2CBA" w:rsidRPr="004D2CBA" w:rsidRDefault="004D2CBA">
      <w:pPr>
        <w:rPr>
          <w:rFonts w:ascii="Times New Roman" w:hAnsi="Times New Roman" w:cs="Times New Roman"/>
          <w:sz w:val="28"/>
          <w:szCs w:val="28"/>
        </w:rPr>
      </w:pPr>
    </w:p>
    <w:sectPr w:rsidR="004D2CBA" w:rsidRPr="004D2CBA" w:rsidSect="000777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EB" w:rsidRDefault="00EA22EB" w:rsidP="00077707">
      <w:pPr>
        <w:spacing w:after="0" w:line="240" w:lineRule="auto"/>
      </w:pPr>
      <w:r>
        <w:separator/>
      </w:r>
    </w:p>
  </w:endnote>
  <w:endnote w:type="continuationSeparator" w:id="0">
    <w:p w:rsidR="00EA22EB" w:rsidRDefault="00EA22EB" w:rsidP="0007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EB" w:rsidRDefault="00EA22EB" w:rsidP="00077707">
      <w:pPr>
        <w:spacing w:after="0" w:line="240" w:lineRule="auto"/>
      </w:pPr>
      <w:r>
        <w:separator/>
      </w:r>
    </w:p>
  </w:footnote>
  <w:footnote w:type="continuationSeparator" w:id="0">
    <w:p w:rsidR="00EA22EB" w:rsidRDefault="00EA22EB" w:rsidP="0007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241320"/>
      <w:docPartObj>
        <w:docPartGallery w:val="Page Numbers (Top of Page)"/>
        <w:docPartUnique/>
      </w:docPartObj>
    </w:sdtPr>
    <w:sdtEndPr/>
    <w:sdtContent>
      <w:p w:rsidR="00077707" w:rsidRDefault="000777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4D2">
          <w:rPr>
            <w:noProof/>
          </w:rPr>
          <w:t>2</w:t>
        </w:r>
        <w:r>
          <w:fldChar w:fldCharType="end"/>
        </w:r>
      </w:p>
    </w:sdtContent>
  </w:sdt>
  <w:p w:rsidR="00077707" w:rsidRDefault="000777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BA"/>
    <w:rsid w:val="00077707"/>
    <w:rsid w:val="000E0F04"/>
    <w:rsid w:val="0010187B"/>
    <w:rsid w:val="0011368E"/>
    <w:rsid w:val="001540C8"/>
    <w:rsid w:val="00176ACF"/>
    <w:rsid w:val="001D6168"/>
    <w:rsid w:val="001D6B33"/>
    <w:rsid w:val="001E713A"/>
    <w:rsid w:val="001F716C"/>
    <w:rsid w:val="001F7952"/>
    <w:rsid w:val="0022489E"/>
    <w:rsid w:val="002344D2"/>
    <w:rsid w:val="00242ADC"/>
    <w:rsid w:val="00261623"/>
    <w:rsid w:val="002B3350"/>
    <w:rsid w:val="002D7E3A"/>
    <w:rsid w:val="002E11E9"/>
    <w:rsid w:val="00397403"/>
    <w:rsid w:val="003C7BDC"/>
    <w:rsid w:val="003F28CF"/>
    <w:rsid w:val="00464FF7"/>
    <w:rsid w:val="004D1356"/>
    <w:rsid w:val="004D2CBA"/>
    <w:rsid w:val="004E7374"/>
    <w:rsid w:val="00565969"/>
    <w:rsid w:val="005A389D"/>
    <w:rsid w:val="005A3BB7"/>
    <w:rsid w:val="005C5E37"/>
    <w:rsid w:val="00607772"/>
    <w:rsid w:val="006108B6"/>
    <w:rsid w:val="00671FD0"/>
    <w:rsid w:val="0068387C"/>
    <w:rsid w:val="006A3A8C"/>
    <w:rsid w:val="006D12B0"/>
    <w:rsid w:val="00715688"/>
    <w:rsid w:val="00716D79"/>
    <w:rsid w:val="007F1DE5"/>
    <w:rsid w:val="00812898"/>
    <w:rsid w:val="0081636C"/>
    <w:rsid w:val="008430E6"/>
    <w:rsid w:val="008575AE"/>
    <w:rsid w:val="0089367D"/>
    <w:rsid w:val="00923033"/>
    <w:rsid w:val="009354C9"/>
    <w:rsid w:val="00954069"/>
    <w:rsid w:val="00993CC0"/>
    <w:rsid w:val="009E5D04"/>
    <w:rsid w:val="00A91D7B"/>
    <w:rsid w:val="00AC2F52"/>
    <w:rsid w:val="00AC78FD"/>
    <w:rsid w:val="00B56A82"/>
    <w:rsid w:val="00B76C60"/>
    <w:rsid w:val="00BB33F3"/>
    <w:rsid w:val="00BF0C9B"/>
    <w:rsid w:val="00C36D32"/>
    <w:rsid w:val="00D40025"/>
    <w:rsid w:val="00D51B27"/>
    <w:rsid w:val="00D74F05"/>
    <w:rsid w:val="00D87F54"/>
    <w:rsid w:val="00DA3F12"/>
    <w:rsid w:val="00DE77E0"/>
    <w:rsid w:val="00E154C3"/>
    <w:rsid w:val="00E25A6A"/>
    <w:rsid w:val="00E67636"/>
    <w:rsid w:val="00E72556"/>
    <w:rsid w:val="00E74B4D"/>
    <w:rsid w:val="00EA22EB"/>
    <w:rsid w:val="00EB4C66"/>
    <w:rsid w:val="00F47272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707"/>
  </w:style>
  <w:style w:type="paragraph" w:styleId="a6">
    <w:name w:val="footer"/>
    <w:basedOn w:val="a"/>
    <w:link w:val="a7"/>
    <w:uiPriority w:val="99"/>
    <w:unhideWhenUsed/>
    <w:rsid w:val="0007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7707"/>
  </w:style>
  <w:style w:type="paragraph" w:styleId="a6">
    <w:name w:val="footer"/>
    <w:basedOn w:val="a"/>
    <w:link w:val="a7"/>
    <w:uiPriority w:val="99"/>
    <w:unhideWhenUsed/>
    <w:rsid w:val="00077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2024-12-14T09:25:00Z</cp:lastPrinted>
  <dcterms:created xsi:type="dcterms:W3CDTF">2024-12-19T07:15:00Z</dcterms:created>
  <dcterms:modified xsi:type="dcterms:W3CDTF">2024-12-19T07:40:00Z</dcterms:modified>
</cp:coreProperties>
</file>